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D9BCA" w14:textId="77777777" w:rsidR="009808D8" w:rsidRDefault="009808D8" w:rsidP="009808D8">
      <w:pPr>
        <w:ind w:left="4248"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Absenderin</w:t>
      </w:r>
    </w:p>
    <w:p w14:paraId="107D633D" w14:textId="6E3A0B5E" w:rsidR="00DE1842" w:rsidRPr="009808D8" w:rsidRDefault="009808D8" w:rsidP="009808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[Vorname, Name, Anschrift, Mailadresse]</w:t>
      </w:r>
      <w:r w:rsidR="001243B8" w:rsidRPr="008B40F9">
        <w:rPr>
          <w:rFonts w:ascii="Arial" w:hAnsi="Arial" w:cs="Arial"/>
          <w:b/>
          <w:bCs/>
          <w:sz w:val="24"/>
          <w:szCs w:val="24"/>
        </w:rPr>
        <w:tab/>
      </w:r>
      <w:r w:rsidR="001243B8" w:rsidRPr="008B40F9">
        <w:rPr>
          <w:rFonts w:ascii="Arial" w:hAnsi="Arial" w:cs="Arial"/>
          <w:b/>
          <w:bCs/>
          <w:sz w:val="24"/>
          <w:szCs w:val="24"/>
        </w:rPr>
        <w:tab/>
      </w:r>
      <w:r w:rsidR="001243B8" w:rsidRPr="008B40F9">
        <w:rPr>
          <w:rFonts w:ascii="Arial" w:hAnsi="Arial" w:cs="Arial"/>
          <w:b/>
          <w:bCs/>
          <w:sz w:val="24"/>
          <w:szCs w:val="24"/>
        </w:rPr>
        <w:tab/>
      </w:r>
      <w:r w:rsidR="001243B8" w:rsidRPr="008B40F9">
        <w:rPr>
          <w:rFonts w:ascii="Arial" w:hAnsi="Arial" w:cs="Arial"/>
          <w:b/>
          <w:bCs/>
          <w:sz w:val="24"/>
          <w:szCs w:val="24"/>
        </w:rPr>
        <w:tab/>
      </w:r>
      <w:r w:rsidR="001243B8" w:rsidRPr="008B40F9">
        <w:rPr>
          <w:rFonts w:ascii="Arial" w:hAnsi="Arial" w:cs="Arial"/>
          <w:b/>
          <w:bCs/>
          <w:sz w:val="24"/>
          <w:szCs w:val="24"/>
        </w:rPr>
        <w:tab/>
      </w:r>
      <w:r w:rsidR="001243B8" w:rsidRPr="008B40F9">
        <w:rPr>
          <w:rFonts w:ascii="Arial" w:hAnsi="Arial" w:cs="Arial"/>
          <w:b/>
          <w:bCs/>
          <w:sz w:val="24"/>
          <w:szCs w:val="24"/>
        </w:rPr>
        <w:tab/>
      </w:r>
      <w:r w:rsidR="001243B8" w:rsidRPr="008B40F9">
        <w:rPr>
          <w:rFonts w:ascii="Arial" w:hAnsi="Arial" w:cs="Arial"/>
          <w:b/>
          <w:bCs/>
          <w:sz w:val="24"/>
          <w:szCs w:val="24"/>
        </w:rPr>
        <w:tab/>
      </w:r>
      <w:r w:rsidR="001243B8" w:rsidRPr="008B40F9">
        <w:rPr>
          <w:rFonts w:ascii="Arial" w:hAnsi="Arial" w:cs="Arial"/>
          <w:b/>
          <w:bCs/>
          <w:sz w:val="24"/>
          <w:szCs w:val="24"/>
        </w:rPr>
        <w:tab/>
      </w:r>
      <w:r w:rsidR="001243B8" w:rsidRPr="008B40F9">
        <w:rPr>
          <w:rFonts w:ascii="Arial" w:hAnsi="Arial" w:cs="Arial"/>
          <w:b/>
          <w:bCs/>
          <w:sz w:val="24"/>
          <w:szCs w:val="24"/>
        </w:rPr>
        <w:tab/>
      </w:r>
    </w:p>
    <w:p w14:paraId="09D64419" w14:textId="1468FCDC" w:rsidR="00323D12" w:rsidRPr="008B40F9" w:rsidRDefault="00323D12" w:rsidP="00323D12">
      <w:pPr>
        <w:rPr>
          <w:rFonts w:ascii="Arial" w:hAnsi="Arial" w:cs="Arial"/>
        </w:rPr>
      </w:pPr>
      <w:r w:rsidRPr="008B40F9">
        <w:rPr>
          <w:rFonts w:ascii="Arial" w:hAnsi="Arial" w:cs="Arial"/>
        </w:rPr>
        <w:t>Herrn</w:t>
      </w:r>
      <w:r w:rsidRPr="008B40F9">
        <w:rPr>
          <w:rFonts w:ascii="Arial" w:hAnsi="Arial" w:cs="Arial"/>
        </w:rPr>
        <w:tab/>
      </w:r>
      <w:r w:rsidR="00032671">
        <w:rPr>
          <w:rFonts w:ascii="Arial" w:hAnsi="Arial" w:cs="Arial"/>
        </w:rPr>
        <w:br/>
      </w:r>
      <w:r w:rsidRPr="008B40F9">
        <w:rPr>
          <w:rFonts w:ascii="Arial" w:hAnsi="Arial" w:cs="Arial"/>
        </w:rPr>
        <w:t>Friedrich Merz</w:t>
      </w:r>
      <w:r w:rsidR="008F74DA" w:rsidRPr="008B40F9">
        <w:rPr>
          <w:rFonts w:ascii="Arial" w:hAnsi="Arial" w:cs="Arial"/>
        </w:rPr>
        <w:t>, CDU</w:t>
      </w:r>
      <w:r w:rsidRPr="008B40F9">
        <w:rPr>
          <w:rFonts w:ascii="Arial" w:hAnsi="Arial" w:cs="Arial"/>
        </w:rPr>
        <w:t xml:space="preserve"> MdB</w:t>
      </w:r>
      <w:r w:rsidRPr="008B40F9">
        <w:rPr>
          <w:rFonts w:ascii="Arial" w:hAnsi="Arial" w:cs="Arial"/>
        </w:rPr>
        <w:tab/>
      </w:r>
      <w:r w:rsidRPr="008B40F9">
        <w:rPr>
          <w:rFonts w:ascii="Arial" w:hAnsi="Arial" w:cs="Arial"/>
        </w:rPr>
        <w:tab/>
      </w:r>
      <w:r w:rsidRPr="008B40F9">
        <w:rPr>
          <w:rFonts w:ascii="Arial" w:hAnsi="Arial" w:cs="Arial"/>
        </w:rPr>
        <w:tab/>
      </w:r>
      <w:r w:rsidRPr="008B40F9">
        <w:rPr>
          <w:rFonts w:ascii="Arial" w:hAnsi="Arial" w:cs="Arial"/>
        </w:rPr>
        <w:br/>
        <w:t>Platz der Republik 1</w:t>
      </w:r>
      <w:r w:rsidRPr="008B40F9">
        <w:rPr>
          <w:rFonts w:ascii="Arial" w:hAnsi="Arial" w:cs="Arial"/>
        </w:rPr>
        <w:tab/>
      </w:r>
      <w:r w:rsidRPr="008B40F9">
        <w:rPr>
          <w:rFonts w:ascii="Arial" w:hAnsi="Arial" w:cs="Arial"/>
        </w:rPr>
        <w:tab/>
      </w:r>
      <w:r w:rsidRPr="008B40F9">
        <w:rPr>
          <w:rFonts w:ascii="Arial" w:hAnsi="Arial" w:cs="Arial"/>
        </w:rPr>
        <w:tab/>
      </w:r>
      <w:r w:rsidRPr="008B40F9">
        <w:rPr>
          <w:rFonts w:ascii="Arial" w:hAnsi="Arial" w:cs="Arial"/>
        </w:rPr>
        <w:tab/>
      </w:r>
      <w:r w:rsidRPr="008B40F9">
        <w:rPr>
          <w:rFonts w:ascii="Arial" w:hAnsi="Arial" w:cs="Arial"/>
        </w:rPr>
        <w:tab/>
      </w:r>
      <w:r w:rsidRPr="008B40F9">
        <w:rPr>
          <w:rFonts w:ascii="Arial" w:hAnsi="Arial" w:cs="Arial"/>
        </w:rPr>
        <w:tab/>
      </w:r>
      <w:r w:rsidRPr="008B40F9">
        <w:rPr>
          <w:rFonts w:ascii="Arial" w:hAnsi="Arial" w:cs="Arial"/>
        </w:rPr>
        <w:tab/>
      </w:r>
      <w:r w:rsidRPr="008B40F9">
        <w:rPr>
          <w:rFonts w:ascii="Arial" w:hAnsi="Arial" w:cs="Arial"/>
        </w:rPr>
        <w:tab/>
      </w:r>
      <w:r w:rsidRPr="008B40F9">
        <w:rPr>
          <w:rFonts w:ascii="Arial" w:hAnsi="Arial" w:cs="Arial"/>
        </w:rPr>
        <w:tab/>
      </w:r>
      <w:r w:rsidR="00032671">
        <w:rPr>
          <w:rFonts w:ascii="Arial" w:hAnsi="Arial" w:cs="Arial"/>
        </w:rPr>
        <w:br/>
      </w:r>
      <w:r w:rsidRPr="008B40F9">
        <w:rPr>
          <w:rFonts w:ascii="Arial" w:hAnsi="Arial" w:cs="Arial"/>
        </w:rPr>
        <w:t>11011 Berlin</w:t>
      </w:r>
      <w:r w:rsidRPr="008B40F9">
        <w:rPr>
          <w:rFonts w:ascii="Arial" w:hAnsi="Arial" w:cs="Arial"/>
        </w:rPr>
        <w:br/>
      </w:r>
      <w:hyperlink r:id="rId8" w:history="1">
        <w:r w:rsidRPr="008B40F9">
          <w:rPr>
            <w:rStyle w:val="Hyperlink"/>
            <w:rFonts w:ascii="Arial" w:hAnsi="Arial" w:cs="Arial"/>
            <w:color w:val="auto"/>
          </w:rPr>
          <w:t>friedrich.merz@bundestag.de</w:t>
        </w:r>
      </w:hyperlink>
      <w:r w:rsidRPr="008B40F9">
        <w:rPr>
          <w:rFonts w:ascii="Arial" w:hAnsi="Arial" w:cs="Arial"/>
        </w:rPr>
        <w:t xml:space="preserve"> </w:t>
      </w:r>
      <w:r w:rsidRPr="008B40F9">
        <w:rPr>
          <w:rFonts w:ascii="Arial" w:hAnsi="Arial" w:cs="Arial"/>
        </w:rPr>
        <w:tab/>
      </w:r>
      <w:r w:rsidRPr="008B40F9">
        <w:rPr>
          <w:rFonts w:ascii="Arial" w:hAnsi="Arial" w:cs="Arial"/>
        </w:rPr>
        <w:tab/>
      </w:r>
      <w:r w:rsidRPr="008B40F9">
        <w:rPr>
          <w:rFonts w:ascii="Arial" w:hAnsi="Arial" w:cs="Arial"/>
        </w:rPr>
        <w:tab/>
        <w:t xml:space="preserve"> </w:t>
      </w:r>
    </w:p>
    <w:p w14:paraId="29AC2BFC" w14:textId="77777777" w:rsidR="008F74DA" w:rsidRPr="008B40F9" w:rsidRDefault="008F74DA">
      <w:pPr>
        <w:rPr>
          <w:rFonts w:ascii="Arial" w:hAnsi="Arial" w:cs="Arial"/>
        </w:rPr>
      </w:pPr>
    </w:p>
    <w:p w14:paraId="4323A890" w14:textId="00C21000" w:rsidR="00323D12" w:rsidRPr="008B40F9" w:rsidRDefault="008F74DA">
      <w:pPr>
        <w:rPr>
          <w:rFonts w:ascii="Arial" w:hAnsi="Arial" w:cs="Arial"/>
        </w:rPr>
      </w:pPr>
      <w:r w:rsidRPr="008B40F9">
        <w:rPr>
          <w:rFonts w:ascii="Arial" w:hAnsi="Arial" w:cs="Arial"/>
          <w:b/>
          <w:bCs/>
        </w:rPr>
        <w:t>Abschaffung des Selbstbestimmungsgesetzes der Ampel-Regierung</w:t>
      </w:r>
      <w:r w:rsidRPr="008B40F9">
        <w:rPr>
          <w:rFonts w:ascii="Arial" w:hAnsi="Arial" w:cs="Arial"/>
          <w:b/>
          <w:bCs/>
        </w:rPr>
        <w:br/>
      </w:r>
      <w:r w:rsidRPr="008B40F9">
        <w:rPr>
          <w:rFonts w:ascii="Arial" w:hAnsi="Arial" w:cs="Arial"/>
        </w:rPr>
        <w:t>Berlin, den</w:t>
      </w:r>
      <w:r w:rsidR="003057A8">
        <w:rPr>
          <w:rFonts w:ascii="Arial" w:hAnsi="Arial" w:cs="Arial"/>
        </w:rPr>
        <w:t xml:space="preserve"> </w:t>
      </w:r>
      <w:r w:rsidR="00F2670B">
        <w:rPr>
          <w:rFonts w:ascii="Arial" w:hAnsi="Arial" w:cs="Arial"/>
        </w:rPr>
        <w:t xml:space="preserve">… </w:t>
      </w:r>
      <w:r w:rsidR="00032671">
        <w:rPr>
          <w:rFonts w:ascii="Arial" w:hAnsi="Arial" w:cs="Arial"/>
        </w:rPr>
        <w:t xml:space="preserve">Februar </w:t>
      </w:r>
      <w:r w:rsidRPr="008B40F9">
        <w:rPr>
          <w:rFonts w:ascii="Arial" w:hAnsi="Arial" w:cs="Arial"/>
        </w:rPr>
        <w:t>2025</w:t>
      </w:r>
    </w:p>
    <w:p w14:paraId="3183D636" w14:textId="33776C20" w:rsidR="00323D12" w:rsidRPr="008B40F9" w:rsidRDefault="008F74DA">
      <w:pPr>
        <w:rPr>
          <w:rFonts w:ascii="Arial" w:hAnsi="Arial" w:cs="Arial"/>
        </w:rPr>
      </w:pPr>
      <w:r w:rsidRPr="008B40F9">
        <w:rPr>
          <w:rFonts w:ascii="Arial" w:hAnsi="Arial" w:cs="Arial"/>
        </w:rPr>
        <w:t>Sehr geehrter Herr Merz,</w:t>
      </w:r>
    </w:p>
    <w:p w14:paraId="5993CF85" w14:textId="12909635" w:rsidR="00E3779C" w:rsidRPr="00032671" w:rsidRDefault="0012574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wie Ihnen </w:t>
      </w:r>
      <w:r w:rsidR="00032671">
        <w:rPr>
          <w:rFonts w:ascii="Arial" w:hAnsi="Arial" w:cs="Arial"/>
        </w:rPr>
        <w:t xml:space="preserve">und Herrn Dobrindt </w:t>
      </w:r>
      <w:r>
        <w:rPr>
          <w:rFonts w:ascii="Arial" w:hAnsi="Arial" w:cs="Arial"/>
        </w:rPr>
        <w:t xml:space="preserve">bereits in unserem Offenen Brief vom 13.01.2025 mitgeteilt, begrüßen wir es sehr, dass Sie im </w:t>
      </w:r>
      <w:r w:rsidR="008F74DA" w:rsidRPr="008B40F9">
        <w:rPr>
          <w:rFonts w:ascii="Arial" w:hAnsi="Arial" w:cs="Arial"/>
        </w:rPr>
        <w:t xml:space="preserve">Wahlprogramm </w:t>
      </w:r>
      <w:r>
        <w:rPr>
          <w:rFonts w:ascii="Arial" w:hAnsi="Arial" w:cs="Arial"/>
        </w:rPr>
        <w:t>der Union</w:t>
      </w:r>
      <w:r w:rsidR="008F74DA" w:rsidRPr="008B4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900975" w:rsidRPr="008B40F9">
        <w:rPr>
          <w:rFonts w:ascii="Arial" w:hAnsi="Arial" w:cs="Arial"/>
        </w:rPr>
        <w:t>eben wichtigen wirtschafts- und sicherheitspolitischen Themen unter der Rubrik „</w:t>
      </w:r>
      <w:r w:rsidR="00900975" w:rsidRPr="008B40F9">
        <w:rPr>
          <w:rFonts w:ascii="Arial" w:hAnsi="Arial" w:cs="Arial"/>
          <w:b/>
          <w:bCs/>
        </w:rPr>
        <w:t>Ja zu Familie und Verantwortung</w:t>
      </w:r>
      <w:r w:rsidR="00900975" w:rsidRPr="008B40F9">
        <w:rPr>
          <w:rFonts w:ascii="Arial" w:hAnsi="Arial" w:cs="Arial"/>
        </w:rPr>
        <w:t>“ d</w:t>
      </w:r>
      <w:r w:rsidR="00D53DC7">
        <w:rPr>
          <w:rFonts w:ascii="Arial" w:hAnsi="Arial" w:cs="Arial"/>
        </w:rPr>
        <w:t xml:space="preserve">as Vorhaben </w:t>
      </w:r>
      <w:r w:rsidR="00900975" w:rsidRPr="008B40F9">
        <w:rPr>
          <w:rFonts w:ascii="Arial" w:hAnsi="Arial" w:cs="Arial"/>
        </w:rPr>
        <w:t>der Union geäußert</w:t>
      </w:r>
      <w:r>
        <w:rPr>
          <w:rFonts w:ascii="Arial" w:hAnsi="Arial" w:cs="Arial"/>
        </w:rPr>
        <w:t xml:space="preserve"> haben</w:t>
      </w:r>
      <w:r w:rsidR="00900975" w:rsidRPr="008B40F9">
        <w:rPr>
          <w:rFonts w:ascii="Arial" w:hAnsi="Arial" w:cs="Arial"/>
        </w:rPr>
        <w:t xml:space="preserve">, </w:t>
      </w:r>
      <w:r w:rsidR="00900975" w:rsidRPr="00032671">
        <w:rPr>
          <w:rFonts w:ascii="Arial" w:hAnsi="Arial" w:cs="Arial"/>
          <w:b/>
          <w:bCs/>
        </w:rPr>
        <w:t xml:space="preserve">das Selbstbestimmungsgesetz </w:t>
      </w:r>
      <w:r w:rsidR="00900975" w:rsidRPr="00032671">
        <w:rPr>
          <w:rFonts w:ascii="Arial" w:hAnsi="Arial" w:cs="Arial"/>
        </w:rPr>
        <w:t>der Ampel</w:t>
      </w:r>
      <w:r w:rsidR="00900975" w:rsidRPr="00032671">
        <w:rPr>
          <w:rFonts w:ascii="Arial" w:hAnsi="Arial" w:cs="Arial"/>
          <w:b/>
          <w:bCs/>
        </w:rPr>
        <w:t xml:space="preserve"> wieder abzuschaffen.</w:t>
      </w:r>
    </w:p>
    <w:p w14:paraId="56C0333A" w14:textId="12581217" w:rsidR="00A964DD" w:rsidRPr="00D53DC7" w:rsidRDefault="00125746" w:rsidP="00340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Neben den von Ihnen genannten Gründen – Jugendschutz und das Erziehungsrecht der Eltern – hatten wir </w:t>
      </w:r>
      <w:r w:rsidR="00A964DD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>auch</w:t>
      </w:r>
      <w:r w:rsidR="00A964DD">
        <w:rPr>
          <w:rFonts w:ascii="Arial" w:hAnsi="Arial" w:cs="Arial"/>
        </w:rPr>
        <w:t xml:space="preserve"> auf</w:t>
      </w:r>
      <w:r>
        <w:rPr>
          <w:rFonts w:ascii="Arial" w:hAnsi="Arial" w:cs="Arial"/>
        </w:rPr>
        <w:t xml:space="preserve"> die Auswirkungen des SBGG auf die </w:t>
      </w:r>
      <w:r w:rsidRPr="00A964DD">
        <w:rPr>
          <w:rFonts w:ascii="Arial" w:hAnsi="Arial" w:cs="Arial"/>
          <w:b/>
          <w:bCs/>
        </w:rPr>
        <w:t>grundgesetzlich geschützten geschlechtsbasierten Rechte von Frauen</w:t>
      </w:r>
      <w:r>
        <w:rPr>
          <w:rFonts w:ascii="Arial" w:hAnsi="Arial" w:cs="Arial"/>
        </w:rPr>
        <w:t xml:space="preserve">, auf die </w:t>
      </w:r>
      <w:r w:rsidRPr="00A964DD">
        <w:rPr>
          <w:rFonts w:ascii="Arial" w:hAnsi="Arial" w:cs="Arial"/>
          <w:b/>
          <w:bCs/>
        </w:rPr>
        <w:t>Meinungsfreiheit für Alle</w:t>
      </w:r>
      <w:r w:rsidR="00A964DD">
        <w:rPr>
          <w:rFonts w:ascii="Arial" w:hAnsi="Arial" w:cs="Arial"/>
          <w:b/>
          <w:bCs/>
        </w:rPr>
        <w:t xml:space="preserve"> </w:t>
      </w:r>
      <w:r w:rsidR="00A964DD" w:rsidRPr="00A964DD">
        <w:rPr>
          <w:rFonts w:ascii="Arial" w:hAnsi="Arial" w:cs="Arial"/>
        </w:rPr>
        <w:t>und</w:t>
      </w:r>
      <w:r w:rsidR="00A964DD">
        <w:rPr>
          <w:rFonts w:ascii="Arial" w:hAnsi="Arial" w:cs="Arial"/>
        </w:rPr>
        <w:t xml:space="preserve"> auf die immensen Kosten hingewiesen, </w:t>
      </w:r>
      <w:r w:rsidR="00A964DD" w:rsidRPr="008B40F9">
        <w:rPr>
          <w:rFonts w:ascii="Arial" w:hAnsi="Arial" w:cs="Arial"/>
        </w:rPr>
        <w:t xml:space="preserve">die die von Bündnis 90/Die Grünen angestrebte </w:t>
      </w:r>
      <w:r w:rsidR="00A964DD" w:rsidRPr="008B40F9">
        <w:rPr>
          <w:rFonts w:ascii="Arial" w:hAnsi="Arial" w:cs="Arial"/>
          <w:b/>
          <w:bCs/>
        </w:rPr>
        <w:t>Kostenübernahme operativer und kosmetischer Eingriffe zur Geschlechtsangleichung</w:t>
      </w:r>
      <w:r w:rsidR="00A964DD" w:rsidRPr="008B40F9">
        <w:rPr>
          <w:rFonts w:ascii="Arial" w:hAnsi="Arial" w:cs="Arial"/>
        </w:rPr>
        <w:t xml:space="preserve"> bei Erwachsenen durch die GKV zur Folge haben würden</w:t>
      </w:r>
      <w:r w:rsidR="00A964DD">
        <w:rPr>
          <w:rFonts w:ascii="Arial" w:hAnsi="Arial" w:cs="Arial"/>
        </w:rPr>
        <w:t>.</w:t>
      </w:r>
      <w:r w:rsidR="00E4622D">
        <w:rPr>
          <w:rFonts w:ascii="Arial" w:hAnsi="Arial" w:cs="Arial"/>
        </w:rPr>
        <w:t xml:space="preserve"> </w:t>
      </w:r>
      <w:r w:rsidR="00E4622D">
        <w:rPr>
          <w:rFonts w:ascii="Arial" w:hAnsi="Arial" w:cs="Arial"/>
        </w:rPr>
        <w:br/>
      </w:r>
      <w:r w:rsidR="00D53DC7" w:rsidRPr="00D53DC7">
        <w:rPr>
          <w:rFonts w:ascii="Arial" w:hAnsi="Arial" w:cs="Arial"/>
        </w:rPr>
        <w:t xml:space="preserve">Ein Gesetz, das die Gesundheit von Kindern und Jugendlichen zur Disposition stellt, das den Frauen- und Mädchensport ruiniert, das autonome Frauenräume </w:t>
      </w:r>
      <w:r w:rsidR="00FA50B8">
        <w:rPr>
          <w:rFonts w:ascii="Arial" w:hAnsi="Arial" w:cs="Arial"/>
        </w:rPr>
        <w:t>gefährdet</w:t>
      </w:r>
      <w:r w:rsidR="00D53DC7" w:rsidRPr="00D53DC7">
        <w:rPr>
          <w:rFonts w:ascii="Arial" w:hAnsi="Arial" w:cs="Arial"/>
        </w:rPr>
        <w:t>, das für homosexuelle Frauen Kontakte und Räume destruiert, muss</w:t>
      </w:r>
      <w:r w:rsidR="00E4622D">
        <w:rPr>
          <w:rFonts w:ascii="Arial" w:hAnsi="Arial" w:cs="Arial"/>
        </w:rPr>
        <w:t xml:space="preserve"> </w:t>
      </w:r>
      <w:r w:rsidR="00D53DC7" w:rsidRPr="00D53DC7">
        <w:rPr>
          <w:rFonts w:ascii="Arial" w:hAnsi="Arial" w:cs="Arial"/>
          <w:b/>
          <w:bCs/>
        </w:rPr>
        <w:t>schnellstmöglich kassiert</w:t>
      </w:r>
      <w:r w:rsidR="00D53DC7" w:rsidRPr="00D53DC7">
        <w:rPr>
          <w:rFonts w:ascii="Arial" w:hAnsi="Arial" w:cs="Arial"/>
        </w:rPr>
        <w:t xml:space="preserve"> werden.</w:t>
      </w:r>
    </w:p>
    <w:p w14:paraId="41413C33" w14:textId="77777777" w:rsidR="00E4622D" w:rsidRDefault="00E4622D" w:rsidP="00A964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Nun stellen wir mit Besorgnis fest, dass die </w:t>
      </w:r>
      <w:r w:rsidRPr="00A964DD">
        <w:rPr>
          <w:rFonts w:ascii="Arial" w:hAnsi="Arial" w:cs="Arial"/>
          <w:b/>
          <w:bCs/>
        </w:rPr>
        <w:t xml:space="preserve">CDU </w:t>
      </w:r>
      <w:r>
        <w:rPr>
          <w:rFonts w:ascii="Arial" w:hAnsi="Arial" w:cs="Arial"/>
        </w:rPr>
        <w:t xml:space="preserve">in ihrem </w:t>
      </w:r>
      <w:r w:rsidRPr="00A964DD">
        <w:rPr>
          <w:rFonts w:ascii="Arial" w:hAnsi="Arial" w:cs="Arial"/>
          <w:b/>
          <w:bCs/>
        </w:rPr>
        <w:t>15-Punkte-Sofortprogramm</w:t>
      </w:r>
      <w:r w:rsidRPr="00032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das </w:t>
      </w:r>
      <w:r w:rsidRPr="00032671">
        <w:rPr>
          <w:rFonts w:ascii="Arial" w:hAnsi="Arial" w:cs="Arial"/>
          <w:b/>
          <w:bCs/>
        </w:rPr>
        <w:t>SBGG</w:t>
      </w:r>
      <w:r>
        <w:rPr>
          <w:rFonts w:ascii="Arial" w:hAnsi="Arial" w:cs="Arial"/>
        </w:rPr>
        <w:t xml:space="preserve"> </w:t>
      </w:r>
      <w:r w:rsidRPr="00032671">
        <w:rPr>
          <w:rFonts w:ascii="Arial" w:hAnsi="Arial" w:cs="Arial"/>
          <w:b/>
          <w:bCs/>
        </w:rPr>
        <w:t>als abzuschaffendes Gesetz</w:t>
      </w:r>
      <w:r>
        <w:rPr>
          <w:rFonts w:ascii="Arial" w:hAnsi="Arial" w:cs="Arial"/>
        </w:rPr>
        <w:t xml:space="preserve"> der ehemaligen Ampelregierung </w:t>
      </w:r>
      <w:r w:rsidRPr="00032671">
        <w:rPr>
          <w:rFonts w:ascii="Arial" w:hAnsi="Arial" w:cs="Arial"/>
          <w:b/>
          <w:bCs/>
        </w:rPr>
        <w:t>nicht mehr aufführt.</w:t>
      </w:r>
    </w:p>
    <w:p w14:paraId="76A8FE11" w14:textId="7EAF3A7A" w:rsidR="00A964DD" w:rsidRPr="0056033D" w:rsidRDefault="00032671" w:rsidP="00A964DD">
      <w:pPr>
        <w:jc w:val="both"/>
        <w:rPr>
          <w:rStyle w:val="Internetverknpfung"/>
          <w:rFonts w:ascii="Arial" w:hAnsi="Arial" w:cs="Arial"/>
          <w:color w:val="auto"/>
          <w:u w:val="none"/>
        </w:rPr>
      </w:pPr>
      <w:r>
        <w:rPr>
          <w:rStyle w:val="Internetverknpfung"/>
          <w:rFonts w:ascii="Arial" w:hAnsi="Arial" w:cs="Arial"/>
          <w:color w:val="auto"/>
          <w:u w:val="none"/>
        </w:rPr>
        <w:t xml:space="preserve">Als Interessenvertretung lesbisch-feministischer Frauen fordern </w:t>
      </w:r>
      <w:r w:rsidR="0056033D">
        <w:rPr>
          <w:rStyle w:val="Internetverknpfung"/>
          <w:rFonts w:ascii="Arial" w:hAnsi="Arial" w:cs="Arial"/>
          <w:color w:val="auto"/>
          <w:u w:val="none"/>
        </w:rPr>
        <w:t xml:space="preserve">wir </w:t>
      </w:r>
      <w:r>
        <w:rPr>
          <w:rStyle w:val="Internetverknpfung"/>
          <w:rFonts w:ascii="Arial" w:hAnsi="Arial" w:cs="Arial"/>
          <w:color w:val="auto"/>
          <w:u w:val="none"/>
        </w:rPr>
        <w:t xml:space="preserve">Sie hiermit auf, bei Ihrer im Wahlprogramm geäußerten </w:t>
      </w:r>
      <w:r w:rsidRPr="00032671">
        <w:rPr>
          <w:rStyle w:val="Internetverknpfung"/>
          <w:rFonts w:ascii="Arial" w:hAnsi="Arial" w:cs="Arial"/>
          <w:b/>
          <w:bCs/>
          <w:color w:val="auto"/>
          <w:u w:val="none"/>
        </w:rPr>
        <w:t>Absichtserklärung</w:t>
      </w:r>
      <w:r>
        <w:rPr>
          <w:rStyle w:val="Internetverknpfung"/>
          <w:rFonts w:ascii="Arial" w:hAnsi="Arial" w:cs="Arial"/>
          <w:color w:val="auto"/>
          <w:u w:val="none"/>
        </w:rPr>
        <w:t xml:space="preserve">, das </w:t>
      </w:r>
      <w:r w:rsidRPr="00032671">
        <w:rPr>
          <w:rStyle w:val="Internetverknpfung"/>
          <w:rFonts w:ascii="Arial" w:hAnsi="Arial" w:cs="Arial"/>
          <w:b/>
          <w:bCs/>
          <w:color w:val="auto"/>
          <w:u w:val="none"/>
        </w:rPr>
        <w:t>SBGG</w:t>
      </w:r>
      <w:r>
        <w:rPr>
          <w:rStyle w:val="Internetverknpfung"/>
          <w:rFonts w:ascii="Arial" w:hAnsi="Arial" w:cs="Arial"/>
          <w:color w:val="auto"/>
          <w:u w:val="none"/>
        </w:rPr>
        <w:t xml:space="preserve"> in einer unionsgeführten Bundesregierung </w:t>
      </w:r>
      <w:r w:rsidRPr="00032671">
        <w:rPr>
          <w:rStyle w:val="Internetverknpfung"/>
          <w:rFonts w:ascii="Arial" w:hAnsi="Arial" w:cs="Arial"/>
          <w:b/>
          <w:bCs/>
          <w:color w:val="auto"/>
          <w:u w:val="none"/>
        </w:rPr>
        <w:t>abzuschaffen</w:t>
      </w:r>
      <w:r>
        <w:rPr>
          <w:rStyle w:val="Internetverknpfung"/>
          <w:rFonts w:ascii="Arial" w:hAnsi="Arial" w:cs="Arial"/>
          <w:color w:val="auto"/>
          <w:u w:val="none"/>
        </w:rPr>
        <w:t xml:space="preserve">, zu bleiben und dies </w:t>
      </w:r>
      <w:r w:rsidR="00D53DC7" w:rsidRPr="00FA50B8">
        <w:rPr>
          <w:rStyle w:val="Internetverknpfung"/>
          <w:rFonts w:ascii="Arial" w:hAnsi="Arial" w:cs="Arial"/>
          <w:b/>
          <w:bCs/>
          <w:color w:val="auto"/>
          <w:u w:val="none"/>
        </w:rPr>
        <w:t>im Interesse der Frauen</w:t>
      </w:r>
      <w:r w:rsidR="00D53DC7">
        <w:rPr>
          <w:rStyle w:val="Internetverknpfung"/>
          <w:rFonts w:ascii="Arial" w:hAnsi="Arial" w:cs="Arial"/>
          <w:color w:val="auto"/>
          <w:u w:val="none"/>
        </w:rPr>
        <w:t xml:space="preserve"> </w:t>
      </w:r>
      <w:r>
        <w:rPr>
          <w:rStyle w:val="Internetverknpfung"/>
          <w:rFonts w:ascii="Arial" w:hAnsi="Arial" w:cs="Arial"/>
          <w:color w:val="auto"/>
          <w:u w:val="none"/>
        </w:rPr>
        <w:t xml:space="preserve">auch </w:t>
      </w:r>
      <w:r w:rsidR="00D53DC7" w:rsidRPr="00D53DC7">
        <w:rPr>
          <w:rStyle w:val="Internetverknpfung"/>
          <w:rFonts w:ascii="Arial" w:hAnsi="Arial" w:cs="Arial"/>
          <w:b/>
          <w:bCs/>
          <w:color w:val="auto"/>
          <w:u w:val="none"/>
        </w:rPr>
        <w:t>im</w:t>
      </w:r>
      <w:r w:rsidR="00D53DC7">
        <w:rPr>
          <w:rStyle w:val="Internetverknpfung"/>
          <w:rFonts w:ascii="Arial" w:hAnsi="Arial" w:cs="Arial"/>
          <w:color w:val="auto"/>
          <w:u w:val="none"/>
        </w:rPr>
        <w:t xml:space="preserve"> </w:t>
      </w:r>
      <w:r w:rsidR="00D53DC7" w:rsidRPr="00D53DC7">
        <w:rPr>
          <w:rStyle w:val="Internetverknpfung"/>
          <w:rFonts w:ascii="Arial" w:hAnsi="Arial" w:cs="Arial"/>
          <w:b/>
          <w:bCs/>
          <w:color w:val="auto"/>
          <w:u w:val="none"/>
        </w:rPr>
        <w:t>Wahlkampf</w:t>
      </w:r>
      <w:r w:rsidR="00D53DC7">
        <w:rPr>
          <w:rStyle w:val="Internetverknpfung"/>
          <w:rFonts w:ascii="Arial" w:hAnsi="Arial" w:cs="Arial"/>
          <w:color w:val="auto"/>
          <w:u w:val="none"/>
        </w:rPr>
        <w:t xml:space="preserve"> </w:t>
      </w:r>
      <w:r w:rsidRPr="00032671">
        <w:rPr>
          <w:rStyle w:val="Internetverknpfung"/>
          <w:rFonts w:ascii="Arial" w:hAnsi="Arial" w:cs="Arial"/>
          <w:b/>
          <w:bCs/>
          <w:color w:val="auto"/>
          <w:u w:val="none"/>
        </w:rPr>
        <w:t>öffentlich kundzutun</w:t>
      </w:r>
      <w:r>
        <w:rPr>
          <w:rStyle w:val="Internetverknpfung"/>
          <w:rFonts w:ascii="Arial" w:hAnsi="Arial" w:cs="Arial"/>
          <w:color w:val="auto"/>
          <w:u w:val="none"/>
        </w:rPr>
        <w:t xml:space="preserve">. </w:t>
      </w:r>
      <w:r w:rsidR="00D62444" w:rsidRPr="00E4622D">
        <w:rPr>
          <w:rStyle w:val="Internetverknpfung"/>
          <w:rFonts w:ascii="Arial" w:hAnsi="Arial" w:cs="Arial"/>
          <w:color w:val="auto"/>
          <w:u w:val="none"/>
        </w:rPr>
        <w:t xml:space="preserve">Ihr politischer Erfolg bei der Durchsetzung des Gewalthilfegesetzes hat gezeigt, dass es möglich ist, </w:t>
      </w:r>
      <w:r w:rsidR="00E4622D" w:rsidRPr="00E4622D">
        <w:rPr>
          <w:rStyle w:val="Internetverknpfung"/>
          <w:rFonts w:ascii="Arial" w:hAnsi="Arial" w:cs="Arial"/>
          <w:color w:val="auto"/>
          <w:u w:val="none"/>
        </w:rPr>
        <w:t xml:space="preserve">den Schutz von </w:t>
      </w:r>
      <w:r w:rsidR="00D62444" w:rsidRPr="00E4622D">
        <w:rPr>
          <w:rStyle w:val="Internetverknpfung"/>
          <w:rFonts w:ascii="Arial" w:hAnsi="Arial" w:cs="Arial"/>
          <w:color w:val="auto"/>
          <w:u w:val="none"/>
        </w:rPr>
        <w:t>Frauen- und Kinderrechte</w:t>
      </w:r>
      <w:r w:rsidR="00E4622D" w:rsidRPr="00E4622D">
        <w:rPr>
          <w:rStyle w:val="Internetverknpfung"/>
          <w:rFonts w:ascii="Arial" w:hAnsi="Arial" w:cs="Arial"/>
          <w:color w:val="auto"/>
          <w:u w:val="none"/>
        </w:rPr>
        <w:t xml:space="preserve">n </w:t>
      </w:r>
      <w:r w:rsidR="00D62444" w:rsidRPr="00E4622D">
        <w:rPr>
          <w:rStyle w:val="Internetverknpfung"/>
          <w:rFonts w:ascii="Arial" w:hAnsi="Arial" w:cs="Arial"/>
          <w:color w:val="auto"/>
          <w:u w:val="none"/>
        </w:rPr>
        <w:t xml:space="preserve">auch gegen die Interessen der Genderideologen durchzusetzen. </w:t>
      </w:r>
      <w:r>
        <w:rPr>
          <w:rStyle w:val="Internetverknpfung"/>
          <w:rFonts w:ascii="Arial" w:hAnsi="Arial" w:cs="Arial"/>
          <w:color w:val="auto"/>
          <w:u w:val="none"/>
        </w:rPr>
        <w:t>Das SBGG darf nicht „Verhandlungsmasse“ in einer zukünftigen Koalitionsregierung zwischen Union und SPD bzw. B90/Die Grünen werden</w:t>
      </w:r>
      <w:r w:rsidR="0056033D">
        <w:rPr>
          <w:rStyle w:val="Internetverknpfung"/>
          <w:rFonts w:ascii="Arial" w:hAnsi="Arial" w:cs="Arial"/>
          <w:color w:val="auto"/>
          <w:u w:val="none"/>
        </w:rPr>
        <w:t>!</w:t>
      </w:r>
    </w:p>
    <w:p w14:paraId="5ACA99A2" w14:textId="77777777" w:rsidR="00E4622D" w:rsidRDefault="00E4622D" w:rsidP="00A964DD">
      <w:pPr>
        <w:jc w:val="both"/>
        <w:rPr>
          <w:rStyle w:val="Internetverknpfung"/>
          <w:rFonts w:ascii="Arial" w:hAnsi="Arial" w:cs="Arial"/>
          <w:color w:val="auto"/>
          <w:u w:val="none"/>
        </w:rPr>
      </w:pPr>
    </w:p>
    <w:p w14:paraId="4F4FCD11" w14:textId="2124C420" w:rsidR="00E4622D" w:rsidRDefault="00A964DD" w:rsidP="00E4622D">
      <w:pPr>
        <w:jc w:val="both"/>
        <w:rPr>
          <w:rStyle w:val="Internetverknpfung"/>
          <w:rFonts w:ascii="Arial" w:hAnsi="Arial" w:cs="Arial"/>
          <w:color w:val="auto"/>
          <w:u w:val="none"/>
        </w:rPr>
      </w:pPr>
      <w:r w:rsidRPr="008B40F9">
        <w:rPr>
          <w:rStyle w:val="Internetverknpfung"/>
          <w:rFonts w:ascii="Arial" w:hAnsi="Arial" w:cs="Arial"/>
          <w:color w:val="auto"/>
          <w:u w:val="none"/>
        </w:rPr>
        <w:t>Mit freundlichen Grüßen,</w:t>
      </w:r>
    </w:p>
    <w:p w14:paraId="50BD2CAB" w14:textId="77777777" w:rsidR="009808D8" w:rsidRDefault="009808D8" w:rsidP="009808D8">
      <w:pPr>
        <w:jc w:val="both"/>
        <w:rPr>
          <w:rStyle w:val="Internetverknpfung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[Vorname, Name]</w:t>
      </w:r>
    </w:p>
    <w:p w14:paraId="7038C0D6" w14:textId="77777777" w:rsidR="00E4622D" w:rsidRDefault="00E4622D" w:rsidP="0034038C">
      <w:pPr>
        <w:rPr>
          <w:rStyle w:val="Internetverknpfung"/>
          <w:rFonts w:ascii="Arial" w:hAnsi="Arial" w:cs="Arial"/>
          <w:color w:val="auto"/>
          <w:u w:val="none"/>
        </w:rPr>
      </w:pPr>
    </w:p>
    <w:p w14:paraId="68D322C2" w14:textId="21E3EB9B" w:rsidR="00E4622D" w:rsidRPr="008B40F9" w:rsidRDefault="00F2670B" w:rsidP="0034038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</w:t>
      </w:r>
    </w:p>
    <w:p w14:paraId="6819365A" w14:textId="085A8207" w:rsidR="001243B8" w:rsidRPr="00E4622D" w:rsidRDefault="0034038C" w:rsidP="0056033D">
      <w:pPr>
        <w:rPr>
          <w:rFonts w:ascii="Arial" w:hAnsi="Arial" w:cs="Arial"/>
        </w:rPr>
      </w:pPr>
      <w:r w:rsidRPr="00E4622D">
        <w:rPr>
          <w:rFonts w:ascii="Arial" w:hAnsi="Arial" w:cs="Arial"/>
        </w:rPr>
        <w:lastRenderedPageBreak/>
        <w:t xml:space="preserve">Cc: Dorothee Bär, CSU MdB </w:t>
      </w:r>
      <w:hyperlink r:id="rId9" w:history="1">
        <w:r w:rsidR="008B40F9" w:rsidRPr="00E4622D">
          <w:rPr>
            <w:rStyle w:val="Hyperlink"/>
            <w:rFonts w:ascii="Arial" w:hAnsi="Arial" w:cs="Arial"/>
          </w:rPr>
          <w:t>dorothee.baer@bundestag.de</w:t>
        </w:r>
      </w:hyperlink>
      <w:r w:rsidRPr="00E4622D">
        <w:rPr>
          <w:rFonts w:ascii="Arial" w:hAnsi="Arial" w:cs="Arial"/>
        </w:rPr>
        <w:t xml:space="preserve"> </w:t>
      </w:r>
      <w:r w:rsidRPr="00E4622D">
        <w:rPr>
          <w:rFonts w:ascii="Arial" w:hAnsi="Arial" w:cs="Arial"/>
        </w:rPr>
        <w:br/>
        <w:t xml:space="preserve">      Silvia Breher, CDU MdB </w:t>
      </w:r>
      <w:hyperlink r:id="rId10" w:history="1">
        <w:r w:rsidR="008B40F9" w:rsidRPr="00E4622D">
          <w:rPr>
            <w:rStyle w:val="Hyperlink"/>
            <w:rFonts w:ascii="Arial" w:hAnsi="Arial" w:cs="Arial"/>
          </w:rPr>
          <w:t>silvia.breher@bundestag.de</w:t>
        </w:r>
      </w:hyperlink>
      <w:r w:rsidR="008B40F9" w:rsidRPr="00E4622D">
        <w:rPr>
          <w:rStyle w:val="Hyperlink"/>
          <w:rFonts w:ascii="Arial" w:hAnsi="Arial" w:cs="Arial"/>
          <w:color w:val="auto"/>
        </w:rPr>
        <w:t xml:space="preserve"> </w:t>
      </w:r>
      <w:r w:rsidRPr="00E4622D">
        <w:rPr>
          <w:rFonts w:ascii="Arial" w:hAnsi="Arial" w:cs="Arial"/>
        </w:rPr>
        <w:t xml:space="preserve"> </w:t>
      </w:r>
      <w:r w:rsidR="008B40F9" w:rsidRPr="00E4622D">
        <w:rPr>
          <w:rFonts w:ascii="Arial" w:hAnsi="Arial" w:cs="Arial"/>
        </w:rPr>
        <w:t xml:space="preserve"> </w:t>
      </w:r>
      <w:r w:rsidR="0056033D" w:rsidRPr="00E4622D">
        <w:rPr>
          <w:rFonts w:ascii="Arial" w:hAnsi="Arial" w:cs="Arial"/>
        </w:rPr>
        <w:br/>
        <w:t xml:space="preserve">      Alexander Dobrindt, CSU MdB </w:t>
      </w:r>
      <w:hyperlink r:id="rId11" w:history="1">
        <w:r w:rsidR="0056033D" w:rsidRPr="00E4622D">
          <w:rPr>
            <w:rStyle w:val="Hyperlink"/>
            <w:rFonts w:ascii="Arial" w:hAnsi="Arial" w:cs="Arial"/>
          </w:rPr>
          <w:t>alexander.dobrindt@bundestag.de</w:t>
        </w:r>
      </w:hyperlink>
      <w:r w:rsidR="0056033D" w:rsidRPr="00E4622D">
        <w:rPr>
          <w:rFonts w:ascii="Arial" w:hAnsi="Arial" w:cs="Arial"/>
        </w:rPr>
        <w:t xml:space="preserve">  </w:t>
      </w:r>
      <w:r w:rsidRPr="00E4622D">
        <w:rPr>
          <w:rFonts w:ascii="Arial" w:hAnsi="Arial" w:cs="Arial"/>
        </w:rPr>
        <w:br/>
        <w:t xml:space="preserve">      Susanne Hierl, CSU MdB </w:t>
      </w:r>
      <w:hyperlink r:id="rId12" w:history="1">
        <w:r w:rsidR="008B40F9" w:rsidRPr="00E4622D">
          <w:rPr>
            <w:rStyle w:val="Hyperlink"/>
            <w:rFonts w:ascii="Arial" w:hAnsi="Arial" w:cs="Arial"/>
          </w:rPr>
          <w:t>susanne.hierl@bundestag.de</w:t>
        </w:r>
      </w:hyperlink>
      <w:r w:rsidR="008B40F9" w:rsidRPr="00E4622D">
        <w:rPr>
          <w:rStyle w:val="Hyperlink"/>
          <w:rFonts w:ascii="Arial" w:hAnsi="Arial" w:cs="Arial"/>
          <w:color w:val="auto"/>
        </w:rPr>
        <w:t xml:space="preserve">  </w:t>
      </w:r>
      <w:r w:rsidR="003057A8" w:rsidRPr="00E4622D">
        <w:rPr>
          <w:rStyle w:val="Hyperlink"/>
          <w:rFonts w:ascii="Arial" w:hAnsi="Arial" w:cs="Arial"/>
          <w:color w:val="auto"/>
        </w:rPr>
        <w:br/>
      </w:r>
      <w:r w:rsidR="003057A8" w:rsidRPr="00E4622D">
        <w:rPr>
          <w:rFonts w:ascii="Arial" w:hAnsi="Arial" w:cs="Arial"/>
        </w:rPr>
        <w:t xml:space="preserve">      Prof. Dr. Günter Krings, CDU MdB </w:t>
      </w:r>
      <w:hyperlink r:id="rId13" w:history="1">
        <w:r w:rsidR="003057A8" w:rsidRPr="00E4622D">
          <w:rPr>
            <w:rStyle w:val="Hyperlink"/>
            <w:rFonts w:ascii="Arial" w:hAnsi="Arial" w:cs="Arial"/>
          </w:rPr>
          <w:t>guenter.krings@bundestag.de</w:t>
        </w:r>
      </w:hyperlink>
      <w:r w:rsidR="003057A8" w:rsidRPr="00E4622D">
        <w:rPr>
          <w:rFonts w:ascii="Arial" w:hAnsi="Arial" w:cs="Arial"/>
        </w:rPr>
        <w:t xml:space="preserve"> </w:t>
      </w:r>
      <w:r w:rsidRPr="00E4622D">
        <w:rPr>
          <w:rFonts w:ascii="Arial" w:hAnsi="Arial" w:cs="Arial"/>
        </w:rPr>
        <w:t xml:space="preserve"> </w:t>
      </w:r>
      <w:r w:rsidR="008B40F9" w:rsidRPr="00E4622D">
        <w:rPr>
          <w:rFonts w:ascii="Arial" w:hAnsi="Arial" w:cs="Arial"/>
        </w:rPr>
        <w:t xml:space="preserve"> </w:t>
      </w:r>
      <w:r w:rsidRPr="00E4622D">
        <w:rPr>
          <w:rFonts w:ascii="Arial" w:hAnsi="Arial" w:cs="Arial"/>
        </w:rPr>
        <w:br/>
        <w:t xml:space="preserve">      Andrea </w:t>
      </w:r>
      <w:proofErr w:type="spellStart"/>
      <w:r w:rsidRPr="00E4622D">
        <w:rPr>
          <w:rFonts w:ascii="Arial" w:hAnsi="Arial" w:cs="Arial"/>
        </w:rPr>
        <w:t>Lindholz</w:t>
      </w:r>
      <w:proofErr w:type="spellEnd"/>
      <w:r w:rsidRPr="00E4622D">
        <w:rPr>
          <w:rFonts w:ascii="Arial" w:hAnsi="Arial" w:cs="Arial"/>
        </w:rPr>
        <w:t xml:space="preserve">, CSU MdB </w:t>
      </w:r>
      <w:hyperlink r:id="rId14" w:history="1">
        <w:r w:rsidR="008B40F9" w:rsidRPr="00E4622D">
          <w:rPr>
            <w:rStyle w:val="Hyperlink"/>
            <w:rFonts w:ascii="Arial" w:hAnsi="Arial" w:cs="Arial"/>
          </w:rPr>
          <w:t>andrea.lindholz@bundestag.de</w:t>
        </w:r>
      </w:hyperlink>
      <w:r w:rsidRPr="00E4622D">
        <w:rPr>
          <w:rFonts w:ascii="Arial" w:hAnsi="Arial" w:cs="Arial"/>
        </w:rPr>
        <w:t xml:space="preserve"> </w:t>
      </w:r>
      <w:r w:rsidR="008B40F9" w:rsidRPr="00E4622D">
        <w:rPr>
          <w:rFonts w:ascii="Arial" w:hAnsi="Arial" w:cs="Arial"/>
        </w:rPr>
        <w:t xml:space="preserve"> </w:t>
      </w:r>
      <w:r w:rsidRPr="00E4622D">
        <w:rPr>
          <w:rFonts w:ascii="Arial" w:hAnsi="Arial" w:cs="Arial"/>
        </w:rPr>
        <w:br/>
        <w:t xml:space="preserve">      Elisabeth Winkelme</w:t>
      </w:r>
      <w:r w:rsidR="00BD39C1" w:rsidRPr="00E4622D">
        <w:rPr>
          <w:rFonts w:ascii="Arial" w:hAnsi="Arial" w:cs="Arial"/>
        </w:rPr>
        <w:t>i</w:t>
      </w:r>
      <w:r w:rsidRPr="00E4622D">
        <w:rPr>
          <w:rFonts w:ascii="Arial" w:hAnsi="Arial" w:cs="Arial"/>
        </w:rPr>
        <w:t xml:space="preserve">er-Becker, CDU MdB </w:t>
      </w:r>
      <w:hyperlink r:id="rId15" w:history="1">
        <w:r w:rsidR="00BD39C1" w:rsidRPr="00E4622D">
          <w:rPr>
            <w:rStyle w:val="Hyperlink"/>
            <w:rFonts w:ascii="Arial" w:hAnsi="Arial" w:cs="Arial"/>
          </w:rPr>
          <w:t>elisabeth.winkelmeier-becker@bundestag.de</w:t>
        </w:r>
      </w:hyperlink>
      <w:r w:rsidRPr="00E4622D">
        <w:rPr>
          <w:rFonts w:ascii="Arial" w:hAnsi="Arial" w:cs="Arial"/>
        </w:rPr>
        <w:t xml:space="preserve"> </w:t>
      </w:r>
      <w:r w:rsidR="008B40F9" w:rsidRPr="00E4622D">
        <w:rPr>
          <w:rFonts w:ascii="Arial" w:hAnsi="Arial" w:cs="Arial"/>
        </w:rPr>
        <w:t xml:space="preserve"> </w:t>
      </w:r>
      <w:r w:rsidR="00414F32" w:rsidRPr="00E4622D">
        <w:rPr>
          <w:rFonts w:ascii="Arial" w:hAnsi="Arial" w:cs="Arial"/>
        </w:rPr>
        <w:t xml:space="preserve">  </w:t>
      </w:r>
      <w:r w:rsidR="00414F32" w:rsidRPr="00E4622D">
        <w:rPr>
          <w:rFonts w:ascii="Arial" w:hAnsi="Arial" w:cs="Arial"/>
        </w:rPr>
        <w:br/>
        <w:t xml:space="preserve">      Mareike Lotte Wulf, CDU MdB </w:t>
      </w:r>
      <w:hyperlink r:id="rId16" w:history="1">
        <w:r w:rsidR="008B40F9" w:rsidRPr="00E4622D">
          <w:rPr>
            <w:rStyle w:val="Hyperlink"/>
            <w:rFonts w:ascii="Arial" w:hAnsi="Arial" w:cs="Arial"/>
          </w:rPr>
          <w:t>mareike.wulf@bundestag.de</w:t>
        </w:r>
      </w:hyperlink>
      <w:r w:rsidR="00414F32" w:rsidRPr="00E4622D">
        <w:rPr>
          <w:rFonts w:ascii="Arial" w:hAnsi="Arial" w:cs="Arial"/>
        </w:rPr>
        <w:t xml:space="preserve"> </w:t>
      </w:r>
      <w:r w:rsidR="008B40F9" w:rsidRPr="00E4622D">
        <w:rPr>
          <w:rFonts w:ascii="Arial" w:hAnsi="Arial" w:cs="Arial"/>
        </w:rPr>
        <w:t xml:space="preserve"> </w:t>
      </w:r>
    </w:p>
    <w:sectPr w:rsidR="001243B8" w:rsidRPr="00E4622D" w:rsidSect="0034038C">
      <w:headerReference w:type="default" r:id="rId1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60B01" w14:textId="77777777" w:rsidR="000345FE" w:rsidRDefault="000345FE" w:rsidP="0034038C">
      <w:pPr>
        <w:spacing w:after="0" w:line="240" w:lineRule="auto"/>
      </w:pPr>
      <w:r>
        <w:separator/>
      </w:r>
    </w:p>
  </w:endnote>
  <w:endnote w:type="continuationSeparator" w:id="0">
    <w:p w14:paraId="262130F8" w14:textId="77777777" w:rsidR="000345FE" w:rsidRDefault="000345FE" w:rsidP="0034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FF230" w14:textId="77777777" w:rsidR="000345FE" w:rsidRDefault="000345FE" w:rsidP="0034038C">
      <w:pPr>
        <w:spacing w:after="0" w:line="240" w:lineRule="auto"/>
      </w:pPr>
      <w:r>
        <w:separator/>
      </w:r>
    </w:p>
  </w:footnote>
  <w:footnote w:type="continuationSeparator" w:id="0">
    <w:p w14:paraId="597E99C1" w14:textId="77777777" w:rsidR="000345FE" w:rsidRDefault="000345FE" w:rsidP="00340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3016478"/>
      <w:docPartObj>
        <w:docPartGallery w:val="Page Numbers (Top of Page)"/>
        <w:docPartUnique/>
      </w:docPartObj>
    </w:sdtPr>
    <w:sdtEndPr/>
    <w:sdtContent>
      <w:p w14:paraId="0F4CB4F2" w14:textId="435775DC" w:rsidR="0034038C" w:rsidRDefault="0034038C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5FB4E0" w14:textId="77777777" w:rsidR="0034038C" w:rsidRDefault="003403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0DC4"/>
    <w:multiLevelType w:val="multilevel"/>
    <w:tmpl w:val="6F1870D6"/>
    <w:lvl w:ilvl="0">
      <w:start w:val="1"/>
      <w:numFmt w:val="bullet"/>
      <w:lvlText w:val=""/>
      <w:lvlJc w:val="left"/>
      <w:pPr>
        <w:ind w:left="21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013D9C"/>
    <w:multiLevelType w:val="hybridMultilevel"/>
    <w:tmpl w:val="5ABC6A7A"/>
    <w:lvl w:ilvl="0" w:tplc="0407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9F501A3"/>
    <w:multiLevelType w:val="multilevel"/>
    <w:tmpl w:val="DFCC1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532EF"/>
    <w:multiLevelType w:val="hybridMultilevel"/>
    <w:tmpl w:val="B128DB46"/>
    <w:lvl w:ilvl="0" w:tplc="04070015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7B2"/>
    <w:multiLevelType w:val="hybridMultilevel"/>
    <w:tmpl w:val="71C043AE"/>
    <w:lvl w:ilvl="0" w:tplc="04070009">
      <w:start w:val="1"/>
      <w:numFmt w:val="bullet"/>
      <w:lvlText w:val=""/>
      <w:lvlJc w:val="left"/>
      <w:pPr>
        <w:ind w:left="285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5" w15:restartNumberingAfterBreak="0">
    <w:nsid w:val="22961478"/>
    <w:multiLevelType w:val="hybridMultilevel"/>
    <w:tmpl w:val="B318432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5B0565"/>
    <w:multiLevelType w:val="hybridMultilevel"/>
    <w:tmpl w:val="1DD49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1254D"/>
    <w:multiLevelType w:val="hybridMultilevel"/>
    <w:tmpl w:val="846E0AD8"/>
    <w:lvl w:ilvl="0" w:tplc="0407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 w15:restartNumberingAfterBreak="0">
    <w:nsid w:val="2B5B0198"/>
    <w:multiLevelType w:val="hybridMultilevel"/>
    <w:tmpl w:val="C3CCF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A7A6E"/>
    <w:multiLevelType w:val="hybridMultilevel"/>
    <w:tmpl w:val="25A44AA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3438D"/>
    <w:multiLevelType w:val="hybridMultilevel"/>
    <w:tmpl w:val="60AAD874"/>
    <w:lvl w:ilvl="0" w:tplc="A4BC656C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7E35A5"/>
    <w:multiLevelType w:val="hybridMultilevel"/>
    <w:tmpl w:val="90AA543A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5BAE6003"/>
    <w:multiLevelType w:val="hybridMultilevel"/>
    <w:tmpl w:val="1B10B7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04BB9"/>
    <w:multiLevelType w:val="hybridMultilevel"/>
    <w:tmpl w:val="4A5AD346"/>
    <w:lvl w:ilvl="0" w:tplc="0407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27D16A8"/>
    <w:multiLevelType w:val="hybridMultilevel"/>
    <w:tmpl w:val="C3866B7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6261D8"/>
    <w:multiLevelType w:val="hybridMultilevel"/>
    <w:tmpl w:val="B85897F4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5033A9E"/>
    <w:multiLevelType w:val="multilevel"/>
    <w:tmpl w:val="EEAA97D6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ind w:left="24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13"/>
  </w:num>
  <w:num w:numId="9">
    <w:abstractNumId w:val="1"/>
  </w:num>
  <w:num w:numId="10">
    <w:abstractNumId w:val="9"/>
  </w:num>
  <w:num w:numId="11">
    <w:abstractNumId w:val="7"/>
  </w:num>
  <w:num w:numId="12">
    <w:abstractNumId w:val="15"/>
  </w:num>
  <w:num w:numId="13">
    <w:abstractNumId w:val="10"/>
  </w:num>
  <w:num w:numId="14">
    <w:abstractNumId w:val="3"/>
  </w:num>
  <w:num w:numId="15">
    <w:abstractNumId w:val="14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12"/>
    <w:rsid w:val="00032671"/>
    <w:rsid w:val="000345FE"/>
    <w:rsid w:val="00037136"/>
    <w:rsid w:val="000524CD"/>
    <w:rsid w:val="0007413F"/>
    <w:rsid w:val="0009646B"/>
    <w:rsid w:val="000A7CA1"/>
    <w:rsid w:val="001146EB"/>
    <w:rsid w:val="001241AB"/>
    <w:rsid w:val="001243B8"/>
    <w:rsid w:val="00125746"/>
    <w:rsid w:val="0013321D"/>
    <w:rsid w:val="00151411"/>
    <w:rsid w:val="00175784"/>
    <w:rsid w:val="00183DCA"/>
    <w:rsid w:val="001B7FE1"/>
    <w:rsid w:val="001D1DAC"/>
    <w:rsid w:val="00296530"/>
    <w:rsid w:val="002C26E6"/>
    <w:rsid w:val="002F2FED"/>
    <w:rsid w:val="002F574E"/>
    <w:rsid w:val="003057A8"/>
    <w:rsid w:val="00307465"/>
    <w:rsid w:val="00323D12"/>
    <w:rsid w:val="00335CF4"/>
    <w:rsid w:val="0034038C"/>
    <w:rsid w:val="003625AE"/>
    <w:rsid w:val="0037028D"/>
    <w:rsid w:val="003A7A36"/>
    <w:rsid w:val="003B7C0E"/>
    <w:rsid w:val="003D3771"/>
    <w:rsid w:val="003D4651"/>
    <w:rsid w:val="00414F32"/>
    <w:rsid w:val="00434FDE"/>
    <w:rsid w:val="00452098"/>
    <w:rsid w:val="004975BC"/>
    <w:rsid w:val="004A2FA6"/>
    <w:rsid w:val="004A4B9A"/>
    <w:rsid w:val="004C2220"/>
    <w:rsid w:val="004E4B70"/>
    <w:rsid w:val="00546C0F"/>
    <w:rsid w:val="0056033D"/>
    <w:rsid w:val="005622E6"/>
    <w:rsid w:val="00595B36"/>
    <w:rsid w:val="0062456D"/>
    <w:rsid w:val="006935FE"/>
    <w:rsid w:val="006A0FAD"/>
    <w:rsid w:val="006A18BA"/>
    <w:rsid w:val="006C1718"/>
    <w:rsid w:val="006E7E1D"/>
    <w:rsid w:val="007E6ADC"/>
    <w:rsid w:val="00804A02"/>
    <w:rsid w:val="008145CA"/>
    <w:rsid w:val="008308FA"/>
    <w:rsid w:val="008B40F9"/>
    <w:rsid w:val="008F74DA"/>
    <w:rsid w:val="00900975"/>
    <w:rsid w:val="009164D6"/>
    <w:rsid w:val="009808D8"/>
    <w:rsid w:val="009B27D5"/>
    <w:rsid w:val="009E55E8"/>
    <w:rsid w:val="009F55CD"/>
    <w:rsid w:val="00A32634"/>
    <w:rsid w:val="00A61BA7"/>
    <w:rsid w:val="00A6681B"/>
    <w:rsid w:val="00A74641"/>
    <w:rsid w:val="00A964DD"/>
    <w:rsid w:val="00AC623D"/>
    <w:rsid w:val="00AF39D3"/>
    <w:rsid w:val="00B10AC7"/>
    <w:rsid w:val="00B405F0"/>
    <w:rsid w:val="00B7135D"/>
    <w:rsid w:val="00B91406"/>
    <w:rsid w:val="00BD39C1"/>
    <w:rsid w:val="00BF76B4"/>
    <w:rsid w:val="00CE2532"/>
    <w:rsid w:val="00CF3744"/>
    <w:rsid w:val="00D53DC7"/>
    <w:rsid w:val="00D54F6D"/>
    <w:rsid w:val="00D62444"/>
    <w:rsid w:val="00D705DB"/>
    <w:rsid w:val="00D770BC"/>
    <w:rsid w:val="00D814FD"/>
    <w:rsid w:val="00DC2049"/>
    <w:rsid w:val="00DE1842"/>
    <w:rsid w:val="00DF61E8"/>
    <w:rsid w:val="00E11FA0"/>
    <w:rsid w:val="00E2679A"/>
    <w:rsid w:val="00E3779C"/>
    <w:rsid w:val="00E4622D"/>
    <w:rsid w:val="00E4644E"/>
    <w:rsid w:val="00E607C8"/>
    <w:rsid w:val="00E66245"/>
    <w:rsid w:val="00E85B8C"/>
    <w:rsid w:val="00F00F6C"/>
    <w:rsid w:val="00F13750"/>
    <w:rsid w:val="00F2670B"/>
    <w:rsid w:val="00F330DB"/>
    <w:rsid w:val="00F616A4"/>
    <w:rsid w:val="00F6582A"/>
    <w:rsid w:val="00F671EF"/>
    <w:rsid w:val="00F843C8"/>
    <w:rsid w:val="00FA50B8"/>
    <w:rsid w:val="00FD64C8"/>
    <w:rsid w:val="00FE3748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7DC0"/>
  <w15:chartTrackingRefBased/>
  <w15:docId w15:val="{8BE1BDAB-E399-472B-BEA5-12968C01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23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3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23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3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3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3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3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3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3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3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3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3D1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3D1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3D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3D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3D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3D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23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2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3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3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23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23D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23D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23D1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3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3D1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23D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23D1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3D1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40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038C"/>
  </w:style>
  <w:style w:type="paragraph" w:styleId="Fuzeile">
    <w:name w:val="footer"/>
    <w:basedOn w:val="Standard"/>
    <w:link w:val="FuzeileZchn"/>
    <w:uiPriority w:val="99"/>
    <w:unhideWhenUsed/>
    <w:rsid w:val="00340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038C"/>
  </w:style>
  <w:style w:type="paragraph" w:styleId="Funotentext">
    <w:name w:val="footnote text"/>
    <w:basedOn w:val="Standard"/>
    <w:link w:val="FunotentextZchn"/>
    <w:uiPriority w:val="99"/>
    <w:semiHidden/>
    <w:unhideWhenUsed/>
    <w:rsid w:val="004E4B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4E4B70"/>
    <w:rPr>
      <w:sz w:val="20"/>
      <w:szCs w:val="20"/>
    </w:rPr>
  </w:style>
  <w:style w:type="character" w:styleId="Funotenzeichen">
    <w:name w:val="footnote reference"/>
    <w:basedOn w:val="Absatz-Standardschriftart"/>
    <w:unhideWhenUsed/>
    <w:qFormat/>
    <w:rsid w:val="004E4B70"/>
    <w:rPr>
      <w:vertAlign w:val="superscript"/>
    </w:rPr>
  </w:style>
  <w:style w:type="character" w:customStyle="1" w:styleId="Funotenanker">
    <w:name w:val="Fußnotenanker"/>
    <w:rsid w:val="001241AB"/>
    <w:rPr>
      <w:vertAlign w:val="superscript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1241AB"/>
    <w:rPr>
      <w:color w:val="467886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2C26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26E6"/>
    <w:rPr>
      <w:rFonts w:ascii="Consolas" w:hAnsi="Consolas"/>
      <w:sz w:val="21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F843C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edrich.merz@bundestag.de" TargetMode="External"/><Relationship Id="rId13" Type="http://schemas.openxmlformats.org/officeDocument/2006/relationships/hyperlink" Target="mailto:guenter.krings@bundestag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sanne.hierl@bundestag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reike.wulf@bundestag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er.dobrindt@bundestag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isabeth.winkelmeier-becker@bundestag.de" TargetMode="External"/><Relationship Id="rId10" Type="http://schemas.openxmlformats.org/officeDocument/2006/relationships/hyperlink" Target="mailto:silvia.breher@bundestag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orothee.baer@bundestag.de" TargetMode="External"/><Relationship Id="rId14" Type="http://schemas.openxmlformats.org/officeDocument/2006/relationships/hyperlink" Target="mailto:andrea.lindholz@bundesta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66A8F-91AA-4EC8-8F9A-8F1251E0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Schumann</dc:creator>
  <cp:keywords/>
  <dc:description/>
  <cp:lastModifiedBy>E2H</cp:lastModifiedBy>
  <cp:revision>2</cp:revision>
  <cp:lastPrinted>2025-02-10T14:30:00Z</cp:lastPrinted>
  <dcterms:created xsi:type="dcterms:W3CDTF">2025-02-11T18:03:00Z</dcterms:created>
  <dcterms:modified xsi:type="dcterms:W3CDTF">2025-02-11T18:03:00Z</dcterms:modified>
</cp:coreProperties>
</file>